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6E5E" w14:textId="4F9C8E5D" w:rsidR="00FE42CE" w:rsidRPr="00FE42CE" w:rsidRDefault="00FE42CE" w:rsidP="00FE42CE">
      <w:pPr>
        <w:rPr>
          <w:rFonts w:ascii="Calibri" w:hAnsi="Calibri" w:cs="Calibri"/>
          <w:b/>
          <w:bCs/>
          <w:sz w:val="22"/>
          <w:szCs w:val="22"/>
        </w:rPr>
      </w:pPr>
      <w:bookmarkStart w:id="0" w:name="_Hlk188005839"/>
      <w:r w:rsidRPr="00FE42CE">
        <w:rPr>
          <w:rFonts w:ascii="Calibri" w:hAnsi="Calibri" w:cs="Calibri"/>
          <w:b/>
          <w:bCs/>
          <w:sz w:val="22"/>
          <w:szCs w:val="22"/>
        </w:rPr>
        <w:t>Haapajärven kaupungin kesätyösetelit 2026</w:t>
      </w:r>
    </w:p>
    <w:p w14:paraId="2677C72B" w14:textId="77777777" w:rsidR="00FE42CE" w:rsidRPr="00FE42CE" w:rsidRDefault="00FE42CE" w:rsidP="00FE42CE">
      <w:pPr>
        <w:rPr>
          <w:rFonts w:ascii="Calibri" w:hAnsi="Calibri" w:cs="Calibri"/>
          <w:b/>
          <w:bCs/>
          <w:sz w:val="22"/>
          <w:szCs w:val="22"/>
        </w:rPr>
      </w:pPr>
    </w:p>
    <w:p w14:paraId="4F4CC047" w14:textId="77777777" w:rsidR="00FE42CE" w:rsidRPr="00FE42CE" w:rsidRDefault="00FE42CE" w:rsidP="00FE42CE">
      <w:pPr>
        <w:rPr>
          <w:rFonts w:ascii="Calibri" w:hAnsi="Calibri" w:cs="Calibri"/>
          <w:sz w:val="22"/>
          <w:szCs w:val="22"/>
        </w:rPr>
      </w:pPr>
      <w:r w:rsidRPr="00FE42CE">
        <w:rPr>
          <w:rFonts w:ascii="Calibri" w:hAnsi="Calibri" w:cs="Calibri"/>
          <w:sz w:val="22"/>
          <w:szCs w:val="22"/>
        </w:rPr>
        <w:t>Kesätyöseteleitä myönnetään enintään 20 kappaletta ja ne arvotaan hakijoiden kesken, jos hakijoita on enemmän</w:t>
      </w:r>
      <w:bookmarkEnd w:id="0"/>
      <w:r w:rsidRPr="00FE42CE">
        <w:rPr>
          <w:rFonts w:ascii="Calibri" w:hAnsi="Calibri" w:cs="Calibri"/>
          <w:sz w:val="22"/>
          <w:szCs w:val="22"/>
        </w:rPr>
        <w:t xml:space="preserve">. </w:t>
      </w:r>
    </w:p>
    <w:p w14:paraId="1C975D84" w14:textId="77777777" w:rsidR="00FE42CE" w:rsidRPr="00FE42CE" w:rsidRDefault="00FE42CE" w:rsidP="00FE42CE">
      <w:pPr>
        <w:rPr>
          <w:rFonts w:ascii="Calibri" w:hAnsi="Calibri" w:cs="Calibri"/>
          <w:sz w:val="22"/>
          <w:szCs w:val="22"/>
        </w:rPr>
      </w:pPr>
    </w:p>
    <w:p w14:paraId="6175B60C" w14:textId="77777777" w:rsidR="00FE42CE" w:rsidRPr="00FE42CE" w:rsidRDefault="00FE42CE" w:rsidP="00FE42CE">
      <w:pPr>
        <w:rPr>
          <w:rFonts w:ascii="Calibri" w:hAnsi="Calibri" w:cs="Calibri"/>
          <w:sz w:val="22"/>
          <w:szCs w:val="22"/>
        </w:rPr>
      </w:pPr>
      <w:r w:rsidRPr="00FE42CE">
        <w:rPr>
          <w:rFonts w:ascii="Calibri" w:hAnsi="Calibri" w:cs="Calibri"/>
          <w:sz w:val="22"/>
          <w:szCs w:val="22"/>
        </w:rPr>
        <w:t xml:space="preserve">Nuori hankkii itse työpaikan, työnantaja maksaa nuorelle työehtosopimuksen mukaisen palkan ja vastaa muistakin työantajavelvoitteista. Nuori tekee työnantajan kanssa työsopimuksen, jossa työsuhteen kesto on vähintään 10 työpäivää ajalla 1.5.-31.8.2026. Nuorelle annetaan työtodistus työstä. </w:t>
      </w:r>
    </w:p>
    <w:p w14:paraId="575DF5F3" w14:textId="77777777" w:rsidR="00FE42CE" w:rsidRPr="00FE42CE" w:rsidRDefault="00FE42CE" w:rsidP="00FE42CE">
      <w:pPr>
        <w:rPr>
          <w:rFonts w:ascii="Calibri" w:hAnsi="Calibri" w:cs="Calibri"/>
          <w:sz w:val="22"/>
          <w:szCs w:val="22"/>
        </w:rPr>
      </w:pPr>
    </w:p>
    <w:p w14:paraId="525310EB" w14:textId="21E4BD51" w:rsidR="00FE42CE" w:rsidRDefault="00FE42CE" w:rsidP="00FE42CE">
      <w:pPr>
        <w:rPr>
          <w:rFonts w:ascii="Calibri" w:hAnsi="Calibri" w:cs="Calibri"/>
          <w:sz w:val="22"/>
          <w:szCs w:val="22"/>
        </w:rPr>
      </w:pPr>
      <w:r w:rsidRPr="00FE42CE">
        <w:rPr>
          <w:rFonts w:ascii="Calibri" w:hAnsi="Calibri" w:cs="Calibri"/>
          <w:sz w:val="22"/>
          <w:szCs w:val="22"/>
        </w:rPr>
        <w:t>Työnantaja laskuttaa 350 euron (alv 0 %) kesätyösetelin jälkikäteen kaupungilta 30.9.2026 mennessä</w:t>
      </w:r>
      <w:r w:rsidR="00B548D7">
        <w:rPr>
          <w:rFonts w:ascii="Calibri" w:hAnsi="Calibri" w:cs="Calibri"/>
          <w:sz w:val="22"/>
          <w:szCs w:val="22"/>
        </w:rPr>
        <w:t xml:space="preserve"> erillisellä kesätyön maksatushakemuksella. Maksatushakemus löytyy </w:t>
      </w:r>
      <w:r w:rsidR="00D77EF6">
        <w:rPr>
          <w:rFonts w:ascii="Calibri" w:hAnsi="Calibri" w:cs="Calibri"/>
          <w:sz w:val="22"/>
          <w:szCs w:val="22"/>
        </w:rPr>
        <w:t>Haapajärven kaupungin kotisivuilta osoitteesta www.haapajarvi.fi/kesatyöt.</w:t>
      </w:r>
    </w:p>
    <w:p w14:paraId="665218D5" w14:textId="77777777" w:rsidR="008E2976" w:rsidRDefault="008E2976" w:rsidP="00FE42CE">
      <w:pPr>
        <w:rPr>
          <w:rFonts w:ascii="Calibri" w:hAnsi="Calibri" w:cs="Calibri"/>
          <w:sz w:val="22"/>
          <w:szCs w:val="22"/>
        </w:rPr>
      </w:pPr>
    </w:p>
    <w:p w14:paraId="7CDA1B73" w14:textId="157EB348" w:rsidR="008E2976" w:rsidRPr="00FE42CE" w:rsidRDefault="008E2976" w:rsidP="00FE42CE">
      <w:pPr>
        <w:rPr>
          <w:rFonts w:ascii="Calibri" w:hAnsi="Calibri" w:cs="Calibri"/>
          <w:sz w:val="22"/>
          <w:szCs w:val="22"/>
        </w:rPr>
      </w:pPr>
      <w:r w:rsidRPr="008E2976">
        <w:rPr>
          <w:rFonts w:ascii="Calibri" w:hAnsi="Calibri" w:cs="Calibri"/>
          <w:b/>
          <w:bCs/>
          <w:sz w:val="22"/>
          <w:szCs w:val="22"/>
        </w:rPr>
        <w:t xml:space="preserve">Kesätyöseteli myönnetään vähämerkityksisenä tukena eli ns. de minimis -tukena </w:t>
      </w:r>
      <w:r w:rsidRPr="008E2976">
        <w:rPr>
          <w:rFonts w:ascii="Calibri" w:hAnsi="Calibri" w:cs="Calibri"/>
          <w:sz w:val="22"/>
          <w:szCs w:val="22"/>
        </w:rPr>
        <w:t>ja ilmoitetaan lainsäädännön edellyttämällä tavalla. Yrittäjä vastaa siitä, että yrityksen saama de minimis -tuen määrä tämä haettava tuki mukaan lukien ei ylitä viimeisen kolmen vuoden ajalta 300 000 euroa tai kalastuksen ja vesiviljelyn osalta 30 000 euroa tai maataloustuotteiden alkutuotannon osalta 20 000 euroa.</w:t>
      </w:r>
      <w:r w:rsidR="00747B66">
        <w:rPr>
          <w:rFonts w:ascii="Calibri" w:hAnsi="Calibri" w:cs="Calibri"/>
          <w:sz w:val="22"/>
          <w:szCs w:val="22"/>
        </w:rPr>
        <w:t xml:space="preserve"> Työnantaja vakuuttaa kesätyösetelin maksatushakemuksessa </w:t>
      </w:r>
      <w:r w:rsidR="00230319">
        <w:rPr>
          <w:rFonts w:ascii="Calibri" w:hAnsi="Calibri" w:cs="Calibri"/>
          <w:sz w:val="22"/>
          <w:szCs w:val="22"/>
        </w:rPr>
        <w:t xml:space="preserve">tuen alittavan ko. rajat. </w:t>
      </w:r>
    </w:p>
    <w:p w14:paraId="132CEF37" w14:textId="77777777" w:rsidR="00387FA1" w:rsidRPr="00FE42CE" w:rsidRDefault="00387FA1">
      <w:pPr>
        <w:rPr>
          <w:rFonts w:ascii="Calibri" w:hAnsi="Calibri" w:cs="Calibri"/>
          <w:sz w:val="22"/>
          <w:szCs w:val="22"/>
        </w:rPr>
      </w:pPr>
    </w:p>
    <w:p w14:paraId="77FDC567" w14:textId="77777777" w:rsidR="00FE42CE" w:rsidRDefault="00FE42CE" w:rsidP="00FE42CE">
      <w:pPr>
        <w:rPr>
          <w:rFonts w:ascii="Calibri" w:hAnsi="Calibri" w:cs="Calibri"/>
          <w:b/>
          <w:bCs/>
          <w:sz w:val="22"/>
          <w:szCs w:val="22"/>
          <w:lang w:val="fi-FI"/>
        </w:rPr>
      </w:pPr>
      <w:r w:rsidRPr="00FE42CE">
        <w:rPr>
          <w:rFonts w:ascii="Calibri" w:hAnsi="Calibri" w:cs="Calibri"/>
          <w:b/>
          <w:bCs/>
          <w:sz w:val="22"/>
          <w:szCs w:val="22"/>
          <w:lang w:val="fi-FI"/>
        </w:rPr>
        <w:t>Laskutustiedot</w:t>
      </w:r>
    </w:p>
    <w:p w14:paraId="09643BCA" w14:textId="77777777" w:rsidR="00FE42CE" w:rsidRPr="00FE42CE" w:rsidRDefault="00FE42CE" w:rsidP="00FE42CE">
      <w:pPr>
        <w:rPr>
          <w:rFonts w:ascii="Calibri" w:hAnsi="Calibri" w:cs="Calibri"/>
          <w:b/>
          <w:bCs/>
          <w:sz w:val="22"/>
          <w:szCs w:val="22"/>
          <w:lang w:val="fi-FI"/>
        </w:rPr>
      </w:pPr>
    </w:p>
    <w:p w14:paraId="01126F60" w14:textId="5AEF96A3" w:rsidR="00B67468" w:rsidRDefault="00FE42CE" w:rsidP="00B67468">
      <w:pPr>
        <w:rPr>
          <w:rFonts w:ascii="Calibri" w:hAnsi="Calibri" w:cs="Calibri"/>
          <w:sz w:val="22"/>
          <w:szCs w:val="22"/>
          <w:lang w:val="fi-FI"/>
        </w:rPr>
      </w:pPr>
      <w:r w:rsidRPr="00FE42CE">
        <w:rPr>
          <w:rFonts w:ascii="Calibri" w:hAnsi="Calibri" w:cs="Calibri"/>
          <w:sz w:val="22"/>
          <w:szCs w:val="22"/>
          <w:lang w:val="fi-FI"/>
        </w:rPr>
        <w:t>Haapajärven kaupungin verkkolaskuyhteystiedot:</w:t>
      </w:r>
      <w:r w:rsidRPr="00FE42CE">
        <w:rPr>
          <w:rFonts w:ascii="Calibri" w:hAnsi="Calibri" w:cs="Calibri"/>
          <w:sz w:val="22"/>
          <w:szCs w:val="22"/>
          <w:lang w:val="fi-FI"/>
        </w:rPr>
        <w:br/>
        <w:t>- Y-tunnus: 0209756-3</w:t>
      </w:r>
      <w:r w:rsidRPr="00FE42CE">
        <w:rPr>
          <w:rFonts w:ascii="Calibri" w:hAnsi="Calibri" w:cs="Calibri"/>
          <w:sz w:val="22"/>
          <w:szCs w:val="22"/>
          <w:lang w:val="fi-FI"/>
        </w:rPr>
        <w:br/>
        <w:t>- Verkkolaskuosoite: 003702097563</w:t>
      </w:r>
      <w:r w:rsidRPr="00FE42CE">
        <w:rPr>
          <w:rFonts w:ascii="Calibri" w:hAnsi="Calibri" w:cs="Calibri"/>
          <w:sz w:val="22"/>
          <w:szCs w:val="22"/>
          <w:lang w:val="fi-FI"/>
        </w:rPr>
        <w:br/>
        <w:t>- Verkkolaskuoperaattori ja Välittäjätunnus: CGI Suomi Oy, 003703575029</w:t>
      </w:r>
      <w:r w:rsidRPr="00FE42CE">
        <w:rPr>
          <w:rFonts w:ascii="Calibri" w:hAnsi="Calibri" w:cs="Calibri"/>
          <w:sz w:val="22"/>
          <w:szCs w:val="22"/>
          <w:lang w:val="fi-FI"/>
        </w:rPr>
        <w:br/>
      </w:r>
      <w:r w:rsidRPr="00FE42CE">
        <w:rPr>
          <w:rFonts w:ascii="Calibri" w:hAnsi="Calibri" w:cs="Calibri"/>
          <w:sz w:val="22"/>
          <w:szCs w:val="22"/>
          <w:lang w:val="fi-FI"/>
        </w:rPr>
        <w:br/>
        <w:t>Laskulla tulee näkyä tilaajan ilmoittama 4 merkkiä pitkä tilaajatunnus</w:t>
      </w:r>
      <w:r w:rsidR="008C758C">
        <w:rPr>
          <w:rFonts w:ascii="Calibri" w:hAnsi="Calibri" w:cs="Calibri"/>
          <w:sz w:val="22"/>
          <w:szCs w:val="22"/>
          <w:lang w:val="fi-FI"/>
        </w:rPr>
        <w:t xml:space="preserve">, joka kesätyösetelin </w:t>
      </w:r>
      <w:r w:rsidR="00B506BE">
        <w:rPr>
          <w:rFonts w:ascii="Calibri" w:hAnsi="Calibri" w:cs="Calibri"/>
          <w:sz w:val="22"/>
          <w:szCs w:val="22"/>
          <w:lang w:val="fi-FI"/>
        </w:rPr>
        <w:t>osalta on 2024/Kesätyöt.</w:t>
      </w:r>
      <w:r w:rsidR="00B67468">
        <w:rPr>
          <w:rFonts w:ascii="Calibri" w:hAnsi="Calibri" w:cs="Calibri"/>
          <w:sz w:val="22"/>
          <w:szCs w:val="22"/>
          <w:lang w:val="fi-FI"/>
        </w:rPr>
        <w:t xml:space="preserve"> </w:t>
      </w:r>
      <w:r w:rsidR="00B67468" w:rsidRPr="00FE42CE">
        <w:rPr>
          <w:rFonts w:ascii="Calibri" w:hAnsi="Calibri" w:cs="Calibri"/>
          <w:sz w:val="22"/>
          <w:szCs w:val="22"/>
          <w:lang w:val="fi-FI"/>
        </w:rPr>
        <w:t>Laskun saaja:</w:t>
      </w:r>
      <w:r w:rsidR="00B67468">
        <w:rPr>
          <w:rFonts w:ascii="Calibri" w:hAnsi="Calibri" w:cs="Calibri"/>
          <w:sz w:val="22"/>
          <w:szCs w:val="22"/>
          <w:lang w:val="fi-FI"/>
        </w:rPr>
        <w:t xml:space="preserve"> </w:t>
      </w:r>
      <w:r w:rsidR="00B67468" w:rsidRPr="00FE42CE">
        <w:rPr>
          <w:rFonts w:ascii="Calibri" w:hAnsi="Calibri" w:cs="Calibri"/>
          <w:sz w:val="22"/>
          <w:szCs w:val="22"/>
          <w:lang w:val="fi-FI"/>
        </w:rPr>
        <w:t>Haapajärven kaupunki/</w:t>
      </w:r>
      <w:r w:rsidR="00B67468">
        <w:rPr>
          <w:rFonts w:ascii="Calibri" w:hAnsi="Calibri" w:cs="Calibri"/>
          <w:sz w:val="22"/>
          <w:szCs w:val="22"/>
          <w:lang w:val="fi-FI"/>
        </w:rPr>
        <w:t>Kesätyöllistäminen</w:t>
      </w:r>
      <w:r w:rsidR="00B67468">
        <w:rPr>
          <w:rFonts w:ascii="Calibri" w:hAnsi="Calibri" w:cs="Calibri"/>
          <w:sz w:val="22"/>
          <w:szCs w:val="22"/>
          <w:lang w:val="fi-FI"/>
        </w:rPr>
        <w:t>.</w:t>
      </w:r>
    </w:p>
    <w:p w14:paraId="378CD221" w14:textId="107672C7" w:rsidR="00FE42CE" w:rsidRDefault="00FE42CE" w:rsidP="00FE42CE">
      <w:pPr>
        <w:rPr>
          <w:rFonts w:ascii="Calibri" w:hAnsi="Calibri" w:cs="Calibri"/>
          <w:sz w:val="22"/>
          <w:szCs w:val="22"/>
          <w:lang w:val="fi-FI"/>
        </w:rPr>
      </w:pPr>
      <w:r w:rsidRPr="00FE42CE">
        <w:rPr>
          <w:rFonts w:ascii="Calibri" w:hAnsi="Calibri" w:cs="Calibri"/>
          <w:sz w:val="22"/>
          <w:szCs w:val="22"/>
          <w:lang w:val="fi-FI"/>
        </w:rPr>
        <w:br/>
        <w:t>Haapajärven kaupungin laskutusosoite paperilaskuille:</w:t>
      </w:r>
      <w:r w:rsidRPr="00FE42CE">
        <w:rPr>
          <w:rFonts w:ascii="Calibri" w:hAnsi="Calibri" w:cs="Calibri"/>
          <w:sz w:val="22"/>
          <w:szCs w:val="22"/>
          <w:lang w:val="fi-FI"/>
        </w:rPr>
        <w:br/>
        <w:t>Haapajärven kaupunki</w:t>
      </w:r>
      <w:r w:rsidRPr="00FE42CE">
        <w:rPr>
          <w:rFonts w:ascii="Calibri" w:hAnsi="Calibri" w:cs="Calibri"/>
          <w:sz w:val="22"/>
          <w:szCs w:val="22"/>
          <w:lang w:val="fi-FI"/>
        </w:rPr>
        <w:br/>
        <w:t>Ostoreskontra</w:t>
      </w:r>
      <w:r w:rsidRPr="00FE42CE">
        <w:rPr>
          <w:rFonts w:ascii="Calibri" w:hAnsi="Calibri" w:cs="Calibri"/>
          <w:sz w:val="22"/>
          <w:szCs w:val="22"/>
          <w:lang w:val="fi-FI"/>
        </w:rPr>
        <w:br/>
        <w:t>Kirkkokatu 2</w:t>
      </w:r>
      <w:r w:rsidRPr="00FE42CE">
        <w:rPr>
          <w:rFonts w:ascii="Calibri" w:hAnsi="Calibri" w:cs="Calibri"/>
          <w:sz w:val="22"/>
          <w:szCs w:val="22"/>
          <w:lang w:val="fi-FI"/>
        </w:rPr>
        <w:br/>
        <w:t>85800 HAAPAJÄRVI</w:t>
      </w:r>
    </w:p>
    <w:p w14:paraId="00F77F40" w14:textId="77777777" w:rsidR="00FE42CE" w:rsidRPr="00FE42CE" w:rsidRDefault="00FE42CE" w:rsidP="00FE42CE">
      <w:pPr>
        <w:rPr>
          <w:rFonts w:ascii="Calibri" w:hAnsi="Calibri" w:cs="Calibri"/>
          <w:sz w:val="22"/>
          <w:szCs w:val="22"/>
          <w:lang w:val="fi-FI"/>
        </w:rPr>
      </w:pPr>
    </w:p>
    <w:p w14:paraId="30660D10" w14:textId="77777777" w:rsidR="00FE42CE" w:rsidRDefault="00FE42CE" w:rsidP="00FE42CE">
      <w:r w:rsidRPr="00FE42CE">
        <w:rPr>
          <w:rFonts w:ascii="Calibri" w:hAnsi="Calibri" w:cs="Calibri"/>
          <w:sz w:val="22"/>
          <w:szCs w:val="22"/>
          <w:lang w:val="fi-FI"/>
        </w:rPr>
        <w:t>Laskutusosoitteeseen toimitetaan paperiset laskut, jossa laskut skannataan tietojärjestelmään. Laskun voi lähettää myös sähköpostilla osoitteeseen: </w:t>
      </w:r>
      <w:hyperlink r:id="rId5" w:history="1">
        <w:r w:rsidRPr="00FE42CE">
          <w:rPr>
            <w:rStyle w:val="Hyperlinkki"/>
            <w:rFonts w:ascii="Calibri" w:hAnsi="Calibri" w:cs="Calibri"/>
            <w:sz w:val="22"/>
            <w:szCs w:val="22"/>
            <w:lang w:val="fi-FI"/>
          </w:rPr>
          <w:t>ostoreskontra@haapajarvi.fi</w:t>
        </w:r>
      </w:hyperlink>
    </w:p>
    <w:p w14:paraId="4B788708" w14:textId="77777777" w:rsidR="002F57F0" w:rsidRPr="00FE42CE" w:rsidRDefault="002F57F0" w:rsidP="00FE42CE">
      <w:pPr>
        <w:rPr>
          <w:rFonts w:ascii="Calibri" w:hAnsi="Calibri" w:cs="Calibri"/>
          <w:sz w:val="22"/>
          <w:szCs w:val="22"/>
          <w:lang w:val="fi-FI"/>
        </w:rPr>
      </w:pPr>
    </w:p>
    <w:p w14:paraId="560FE6D1" w14:textId="77777777" w:rsidR="00FE42CE" w:rsidRPr="00FE42CE" w:rsidRDefault="00FE42CE" w:rsidP="00FE42CE">
      <w:pPr>
        <w:rPr>
          <w:rFonts w:ascii="Calibri" w:hAnsi="Calibri" w:cs="Calibri"/>
          <w:sz w:val="22"/>
          <w:szCs w:val="22"/>
          <w:lang w:val="fi-FI"/>
        </w:rPr>
      </w:pPr>
      <w:r w:rsidRPr="00FE42CE">
        <w:rPr>
          <w:rFonts w:ascii="Calibri" w:hAnsi="Calibri" w:cs="Calibri"/>
          <w:sz w:val="22"/>
          <w:szCs w:val="22"/>
          <w:lang w:val="fi-FI"/>
        </w:rPr>
        <w:t>Laskuissa on mainittava:</w:t>
      </w:r>
    </w:p>
    <w:p w14:paraId="3B16CF1F" w14:textId="77777777" w:rsidR="00FE42CE" w:rsidRPr="00FE42CE" w:rsidRDefault="00FE42CE" w:rsidP="00FE42CE">
      <w:pPr>
        <w:numPr>
          <w:ilvl w:val="0"/>
          <w:numId w:val="1"/>
        </w:numPr>
        <w:rPr>
          <w:rFonts w:ascii="Calibri" w:hAnsi="Calibri" w:cs="Calibri"/>
          <w:sz w:val="22"/>
          <w:szCs w:val="22"/>
          <w:lang w:val="fi-FI"/>
        </w:rPr>
      </w:pPr>
      <w:r w:rsidRPr="00FE42CE">
        <w:rPr>
          <w:rFonts w:ascii="Calibri" w:hAnsi="Calibri" w:cs="Calibri"/>
          <w:sz w:val="22"/>
          <w:szCs w:val="22"/>
          <w:lang w:val="fi-FI"/>
        </w:rPr>
        <w:t>tilaaja-/ostajaorganisaation virallinen nimi (esim. Haapajärven kaupunki)</w:t>
      </w:r>
    </w:p>
    <w:p w14:paraId="7514A104" w14:textId="77777777" w:rsidR="00FE42CE" w:rsidRPr="00FE42CE" w:rsidRDefault="00FE42CE" w:rsidP="00FE42CE">
      <w:pPr>
        <w:numPr>
          <w:ilvl w:val="0"/>
          <w:numId w:val="1"/>
        </w:numPr>
        <w:rPr>
          <w:rFonts w:ascii="Calibri" w:hAnsi="Calibri" w:cs="Calibri"/>
          <w:sz w:val="22"/>
          <w:szCs w:val="22"/>
          <w:lang w:val="fi-FI"/>
        </w:rPr>
      </w:pPr>
      <w:r w:rsidRPr="00FE42CE">
        <w:rPr>
          <w:rFonts w:ascii="Calibri" w:hAnsi="Calibri" w:cs="Calibri"/>
          <w:sz w:val="22"/>
          <w:szCs w:val="22"/>
          <w:lang w:val="fi-FI"/>
        </w:rPr>
        <w:t>tavaran tai palvelun toimitusosoite</w:t>
      </w:r>
    </w:p>
    <w:p w14:paraId="3371FE9B" w14:textId="77777777" w:rsidR="00FE42CE" w:rsidRPr="00FE42CE" w:rsidRDefault="00FE42CE" w:rsidP="00FE42CE">
      <w:pPr>
        <w:numPr>
          <w:ilvl w:val="0"/>
          <w:numId w:val="1"/>
        </w:numPr>
        <w:rPr>
          <w:rFonts w:ascii="Calibri" w:hAnsi="Calibri" w:cs="Calibri"/>
          <w:sz w:val="22"/>
          <w:szCs w:val="22"/>
          <w:lang w:val="fi-FI"/>
        </w:rPr>
      </w:pPr>
      <w:r w:rsidRPr="00FE42CE">
        <w:rPr>
          <w:rFonts w:ascii="Calibri" w:hAnsi="Calibri" w:cs="Calibri"/>
          <w:sz w:val="22"/>
          <w:szCs w:val="22"/>
          <w:lang w:val="fi-FI"/>
        </w:rPr>
        <w:t>tilaajan/ostajan yksilöintiedot (esim. Oksavan koulu)</w:t>
      </w:r>
    </w:p>
    <w:p w14:paraId="3741465E" w14:textId="77777777" w:rsidR="00FE42CE" w:rsidRPr="00FE42CE" w:rsidRDefault="00FE42CE" w:rsidP="00FE42CE">
      <w:pPr>
        <w:numPr>
          <w:ilvl w:val="0"/>
          <w:numId w:val="1"/>
        </w:numPr>
        <w:rPr>
          <w:rFonts w:ascii="Calibri" w:hAnsi="Calibri" w:cs="Calibri"/>
          <w:sz w:val="22"/>
          <w:szCs w:val="22"/>
          <w:lang w:val="fi-FI"/>
        </w:rPr>
      </w:pPr>
      <w:r w:rsidRPr="00FE42CE">
        <w:rPr>
          <w:rFonts w:ascii="Calibri" w:hAnsi="Calibri" w:cs="Calibri"/>
          <w:sz w:val="22"/>
          <w:szCs w:val="22"/>
          <w:lang w:val="fi-FI"/>
        </w:rPr>
        <w:t>tilaajatunnus, jonka tilaaja/ostaja ilmoittaa aina tilauksen yhteydessä. Tilaajatunnus on nelinumeroinen luku.</w:t>
      </w:r>
    </w:p>
    <w:p w14:paraId="5E35579E" w14:textId="77777777" w:rsidR="00FE42CE" w:rsidRDefault="00FE42CE" w:rsidP="00FE42CE">
      <w:pPr>
        <w:numPr>
          <w:ilvl w:val="0"/>
          <w:numId w:val="1"/>
        </w:numPr>
        <w:rPr>
          <w:rFonts w:ascii="Calibri" w:hAnsi="Calibri" w:cs="Calibri"/>
          <w:sz w:val="22"/>
          <w:szCs w:val="22"/>
          <w:lang w:val="fi-FI"/>
        </w:rPr>
      </w:pPr>
      <w:r w:rsidRPr="00FE42CE">
        <w:rPr>
          <w:rFonts w:ascii="Calibri" w:hAnsi="Calibri" w:cs="Calibri"/>
          <w:sz w:val="22"/>
          <w:szCs w:val="22"/>
          <w:lang w:val="fi-FI"/>
        </w:rPr>
        <w:t>laskujen tulee täyttää myös Verohallituksen antamien ohjeiden nro 1731/40/2003 ja nro 357/40/2004 mukaiset vaatimukset.</w:t>
      </w:r>
    </w:p>
    <w:p w14:paraId="7BC1AB00" w14:textId="77777777" w:rsidR="00BF40C1" w:rsidRDefault="00BF40C1" w:rsidP="00BF40C1">
      <w:pPr>
        <w:rPr>
          <w:rFonts w:ascii="Calibri" w:hAnsi="Calibri" w:cs="Calibri"/>
          <w:sz w:val="22"/>
          <w:szCs w:val="22"/>
          <w:lang w:val="fi-FI"/>
        </w:rPr>
      </w:pPr>
    </w:p>
    <w:p w14:paraId="159DBC5A" w14:textId="77777777" w:rsidR="00BF40C1" w:rsidRDefault="00BF40C1" w:rsidP="00BF40C1">
      <w:pPr>
        <w:rPr>
          <w:rFonts w:ascii="Calibri" w:hAnsi="Calibri" w:cs="Calibri"/>
          <w:sz w:val="22"/>
          <w:szCs w:val="22"/>
          <w:lang w:val="fi-FI"/>
        </w:rPr>
      </w:pPr>
    </w:p>
    <w:p w14:paraId="0775547F" w14:textId="363D90DE" w:rsidR="00BF40C1" w:rsidRDefault="00BF40C1" w:rsidP="00BF40C1">
      <w:pPr>
        <w:rPr>
          <w:rFonts w:ascii="Calibri" w:hAnsi="Calibri" w:cs="Calibri"/>
          <w:sz w:val="22"/>
          <w:szCs w:val="22"/>
          <w:lang w:val="fi-FI"/>
        </w:rPr>
      </w:pPr>
      <w:r>
        <w:rPr>
          <w:rFonts w:ascii="Calibri" w:hAnsi="Calibri" w:cs="Calibri"/>
          <w:sz w:val="22"/>
          <w:szCs w:val="22"/>
          <w:lang w:val="fi-FI"/>
        </w:rPr>
        <w:t>Lisätietoja: Työllisyys- ja hyvinvointikoordinaattori Tiina Pietikäinen-Liuska</w:t>
      </w:r>
      <w:r w:rsidR="00747B66">
        <w:rPr>
          <w:rFonts w:ascii="Calibri" w:hAnsi="Calibri" w:cs="Calibri"/>
          <w:sz w:val="22"/>
          <w:szCs w:val="22"/>
          <w:lang w:val="fi-FI"/>
        </w:rPr>
        <w:t>,</w:t>
      </w:r>
      <w:r>
        <w:rPr>
          <w:rFonts w:ascii="Calibri" w:hAnsi="Calibri" w:cs="Calibri"/>
          <w:sz w:val="22"/>
          <w:szCs w:val="22"/>
          <w:lang w:val="fi-FI"/>
        </w:rPr>
        <w:t xml:space="preserve"> p. 044 4456 408</w:t>
      </w:r>
      <w:r w:rsidR="00747B66">
        <w:rPr>
          <w:rFonts w:ascii="Calibri" w:hAnsi="Calibri" w:cs="Calibri"/>
          <w:sz w:val="22"/>
          <w:szCs w:val="22"/>
          <w:lang w:val="fi-FI"/>
        </w:rPr>
        <w:t>, tiina.pietikainen-liuska@haapajarvi.fi</w:t>
      </w:r>
    </w:p>
    <w:p w14:paraId="7EF6F75C" w14:textId="77777777" w:rsidR="00FE42CE" w:rsidRPr="00FE42CE" w:rsidRDefault="00FE42CE" w:rsidP="00FE42CE">
      <w:pPr>
        <w:ind w:left="720"/>
        <w:rPr>
          <w:rFonts w:ascii="Calibri" w:hAnsi="Calibri" w:cs="Calibri"/>
          <w:sz w:val="22"/>
          <w:szCs w:val="22"/>
          <w:lang w:val="fi-FI"/>
        </w:rPr>
      </w:pPr>
    </w:p>
    <w:p w14:paraId="78855721" w14:textId="77777777" w:rsidR="00FE42CE" w:rsidRDefault="00FE42CE"/>
    <w:sectPr w:rsidR="00FE42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E580F"/>
    <w:multiLevelType w:val="multilevel"/>
    <w:tmpl w:val="182A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3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CE"/>
    <w:rsid w:val="00230319"/>
    <w:rsid w:val="002F57F0"/>
    <w:rsid w:val="00387FA1"/>
    <w:rsid w:val="00647F6B"/>
    <w:rsid w:val="00711ED2"/>
    <w:rsid w:val="00747B66"/>
    <w:rsid w:val="008C758C"/>
    <w:rsid w:val="008E2976"/>
    <w:rsid w:val="00B22087"/>
    <w:rsid w:val="00B506BE"/>
    <w:rsid w:val="00B548D7"/>
    <w:rsid w:val="00B67468"/>
    <w:rsid w:val="00BA1E2D"/>
    <w:rsid w:val="00BF40C1"/>
    <w:rsid w:val="00D77EF6"/>
    <w:rsid w:val="00DA52A8"/>
    <w:rsid w:val="00DC13C6"/>
    <w:rsid w:val="00FE42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C05B"/>
  <w15:chartTrackingRefBased/>
  <w15:docId w15:val="{0CA48064-0AC0-48CB-BC1A-D39823C3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E42CE"/>
    <w:pPr>
      <w:spacing w:after="0" w:line="240" w:lineRule="auto"/>
    </w:pPr>
    <w:rPr>
      <w:rFonts w:ascii="Times New Roman" w:eastAsia="Times New Roman" w:hAnsi="Times New Roman" w:cs="Times New Roman"/>
      <w:noProof/>
      <w:kern w:val="0"/>
      <w:sz w:val="20"/>
      <w:szCs w:val="20"/>
      <w:lang w:val="en-US"/>
      <w14:ligatures w14:val="none"/>
    </w:rPr>
  </w:style>
  <w:style w:type="paragraph" w:styleId="Otsikko1">
    <w:name w:val="heading 1"/>
    <w:basedOn w:val="Normaali"/>
    <w:next w:val="Normaali"/>
    <w:link w:val="Otsikko1Char"/>
    <w:uiPriority w:val="9"/>
    <w:qFormat/>
    <w:rsid w:val="00FE4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E4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E42C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E42C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E42C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E42CE"/>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E42CE"/>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E42CE"/>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E42CE"/>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E42C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E42C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E42C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E42C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E42C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E42C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E42C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E42C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E42CE"/>
    <w:rPr>
      <w:rFonts w:eastAsiaTheme="majorEastAsia" w:cstheme="majorBidi"/>
      <w:color w:val="272727" w:themeColor="text1" w:themeTint="D8"/>
    </w:rPr>
  </w:style>
  <w:style w:type="paragraph" w:styleId="Otsikko">
    <w:name w:val="Title"/>
    <w:basedOn w:val="Normaali"/>
    <w:next w:val="Normaali"/>
    <w:link w:val="OtsikkoChar"/>
    <w:uiPriority w:val="10"/>
    <w:qFormat/>
    <w:rsid w:val="00FE42CE"/>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E42C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E42C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E42C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E42C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E42CE"/>
    <w:rPr>
      <w:i/>
      <w:iCs/>
      <w:color w:val="404040" w:themeColor="text1" w:themeTint="BF"/>
    </w:rPr>
  </w:style>
  <w:style w:type="paragraph" w:styleId="Luettelokappale">
    <w:name w:val="List Paragraph"/>
    <w:basedOn w:val="Normaali"/>
    <w:uiPriority w:val="34"/>
    <w:qFormat/>
    <w:rsid w:val="00FE42CE"/>
    <w:pPr>
      <w:ind w:left="720"/>
      <w:contextualSpacing/>
    </w:pPr>
  </w:style>
  <w:style w:type="character" w:styleId="Voimakaskorostus">
    <w:name w:val="Intense Emphasis"/>
    <w:basedOn w:val="Kappaleenoletusfontti"/>
    <w:uiPriority w:val="21"/>
    <w:qFormat/>
    <w:rsid w:val="00FE42CE"/>
    <w:rPr>
      <w:i/>
      <w:iCs/>
      <w:color w:val="0F4761" w:themeColor="accent1" w:themeShade="BF"/>
    </w:rPr>
  </w:style>
  <w:style w:type="paragraph" w:styleId="Erottuvalainaus">
    <w:name w:val="Intense Quote"/>
    <w:basedOn w:val="Normaali"/>
    <w:next w:val="Normaali"/>
    <w:link w:val="ErottuvalainausChar"/>
    <w:uiPriority w:val="30"/>
    <w:qFormat/>
    <w:rsid w:val="00FE4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E42CE"/>
    <w:rPr>
      <w:i/>
      <w:iCs/>
      <w:color w:val="0F4761" w:themeColor="accent1" w:themeShade="BF"/>
    </w:rPr>
  </w:style>
  <w:style w:type="character" w:styleId="Erottuvaviittaus">
    <w:name w:val="Intense Reference"/>
    <w:basedOn w:val="Kappaleenoletusfontti"/>
    <w:uiPriority w:val="32"/>
    <w:qFormat/>
    <w:rsid w:val="00FE42CE"/>
    <w:rPr>
      <w:b/>
      <w:bCs/>
      <w:smallCaps/>
      <w:color w:val="0F4761" w:themeColor="accent1" w:themeShade="BF"/>
      <w:spacing w:val="5"/>
    </w:rPr>
  </w:style>
  <w:style w:type="character" w:styleId="Hyperlinkki">
    <w:name w:val="Hyperlink"/>
    <w:basedOn w:val="Kappaleenoletusfontti"/>
    <w:uiPriority w:val="99"/>
    <w:unhideWhenUsed/>
    <w:rsid w:val="00FE42CE"/>
    <w:rPr>
      <w:color w:val="467886" w:themeColor="hyperlink"/>
      <w:u w:val="single"/>
    </w:rPr>
  </w:style>
  <w:style w:type="character" w:styleId="Ratkaisematonmaininta">
    <w:name w:val="Unresolved Mention"/>
    <w:basedOn w:val="Kappaleenoletusfontti"/>
    <w:uiPriority w:val="99"/>
    <w:semiHidden/>
    <w:unhideWhenUsed/>
    <w:rsid w:val="00FE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toreskontra@haapajarvi.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268</Words>
  <Characters>2175</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Pietikäinen-Liuska</dc:creator>
  <cp:keywords/>
  <dc:description/>
  <cp:lastModifiedBy>Tiina Pietikäinen-Liuska</cp:lastModifiedBy>
  <cp:revision>12</cp:revision>
  <dcterms:created xsi:type="dcterms:W3CDTF">2026-04-07T06:22:00Z</dcterms:created>
  <dcterms:modified xsi:type="dcterms:W3CDTF">2026-04-14T09:34:00Z</dcterms:modified>
</cp:coreProperties>
</file>